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B6" w:rsidRPr="0060190C" w:rsidRDefault="00A229B6"/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0190C">
        <w:rPr>
          <w:rFonts w:ascii="Impact" w:hAnsi="Impact" w:cs="Impact"/>
          <w:sz w:val="72"/>
          <w:szCs w:val="72"/>
        </w:rPr>
        <w:t xml:space="preserve">PERIÓDICO OFICIAL DEL ESTADO </w:t>
      </w:r>
      <w:r w:rsidRPr="0060190C">
        <w:rPr>
          <w:rFonts w:ascii="TimesNewRomanPS-BoldMT" w:hAnsi="TimesNewRomanPS-BoldMT" w:cs="TimesNewRomanPS-BoldMT"/>
          <w:b/>
          <w:bCs/>
          <w:sz w:val="24"/>
          <w:szCs w:val="24"/>
        </w:rPr>
        <w:t>ÓRGANO DEL GOBIERNO CONSTITUCIONAL DEL ESTADO DE CAMPECHE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11"/>
          <w:szCs w:val="11"/>
        </w:rPr>
      </w:pPr>
      <w:r w:rsidRPr="0060190C">
        <w:rPr>
          <w:rFonts w:ascii="Arial-ItalicMT" w:hAnsi="Arial-ItalicMT" w:cs="Arial-ItalicMT"/>
          <w:i/>
          <w:iCs/>
          <w:sz w:val="11"/>
          <w:szCs w:val="11"/>
        </w:rPr>
        <w:t>FRANQUEO PAGADO PUBLICACIÓN PERIÓDICA PERMISO No. 0110762 CARACTERÍSTICAS 111182816 AUTORIZADO POR SEPOMEX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0190C">
        <w:rPr>
          <w:rFonts w:ascii="ArialMT" w:hAnsi="ArialMT" w:cs="ArialMT"/>
          <w:sz w:val="20"/>
          <w:szCs w:val="20"/>
        </w:rPr>
        <w:t>LAS LEYES, DECRETOS Y DEMÁS DISPOSICIONES OFICIALES OBLIGAN POR EL SOLO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 w:rsidRPr="0060190C">
        <w:rPr>
          <w:rFonts w:ascii="ArialMT" w:hAnsi="ArialMT" w:cs="ArialMT"/>
          <w:sz w:val="20"/>
          <w:szCs w:val="20"/>
        </w:rPr>
        <w:t>HECHO DE PUBLICARSE EN ESTE PERIÓDICO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0190C">
        <w:rPr>
          <w:rFonts w:ascii="ArialMT" w:hAnsi="ArialMT" w:cs="ArialMT"/>
          <w:sz w:val="18"/>
          <w:szCs w:val="18"/>
        </w:rPr>
        <w:t>CUARTA ÉPOCA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>Año I No. 0209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0190C">
        <w:rPr>
          <w:rFonts w:ascii="ArialMT" w:hAnsi="ArialMT" w:cs="ArialMT"/>
          <w:sz w:val="18"/>
          <w:szCs w:val="18"/>
        </w:rPr>
        <w:t>DIRECTOR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0190C">
        <w:rPr>
          <w:rFonts w:ascii="ArialMT" w:hAnsi="ArialMT" w:cs="ArialMT"/>
          <w:sz w:val="18"/>
          <w:szCs w:val="18"/>
        </w:rPr>
        <w:t>Manuel Cruz Bernés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0190C">
        <w:rPr>
          <w:rFonts w:ascii="ArialMT" w:hAnsi="ArialMT" w:cs="ArialMT"/>
          <w:sz w:val="18"/>
          <w:szCs w:val="18"/>
        </w:rPr>
        <w:t xml:space="preserve">San Francisco de Campeche, </w:t>
      </w:r>
      <w:proofErr w:type="spellStart"/>
      <w:r w:rsidRPr="0060190C">
        <w:rPr>
          <w:rFonts w:ascii="ArialMT" w:hAnsi="ArialMT" w:cs="ArialMT"/>
          <w:sz w:val="18"/>
          <w:szCs w:val="18"/>
        </w:rPr>
        <w:t>Cam</w:t>
      </w:r>
      <w:proofErr w:type="spellEnd"/>
      <w:r w:rsidRPr="0060190C">
        <w:rPr>
          <w:rFonts w:ascii="ArialMT" w:hAnsi="ArialMT" w:cs="ArialMT"/>
          <w:sz w:val="18"/>
          <w:szCs w:val="18"/>
        </w:rPr>
        <w:t>.,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Viernes 10 de </w:t>
      </w:r>
      <w:proofErr w:type="gramStart"/>
      <w:r w:rsidRPr="0060190C">
        <w:rPr>
          <w:rFonts w:ascii="Arial-BoldMT" w:hAnsi="Arial-BoldMT" w:cs="Arial-BoldMT"/>
          <w:b/>
          <w:bCs/>
          <w:sz w:val="18"/>
          <w:szCs w:val="18"/>
        </w:rPr>
        <w:t>Junio</w:t>
      </w:r>
      <w:proofErr w:type="gramEnd"/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 de 2016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0"/>
          <w:szCs w:val="60"/>
        </w:rPr>
      </w:pPr>
      <w:r w:rsidRPr="0060190C">
        <w:rPr>
          <w:rFonts w:ascii="TimesNewRomanPS-BoldMT" w:hAnsi="TimesNewRomanPS-BoldMT" w:cs="TimesNewRomanPS-BoldMT"/>
          <w:b/>
          <w:bCs/>
          <w:sz w:val="60"/>
          <w:szCs w:val="60"/>
        </w:rPr>
        <w:t>SECCIÓN LEGISLATIVA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"/>
          <w:szCs w:val="7"/>
        </w:rPr>
      </w:pPr>
      <w:r w:rsidRPr="0060190C">
        <w:rPr>
          <w:rFonts w:ascii="Calibri" w:hAnsi="Calibri" w:cs="Calibri"/>
          <w:sz w:val="7"/>
          <w:szCs w:val="7"/>
        </w:rPr>
        <w:t>LXII LEGISLATURA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"/>
          <w:szCs w:val="7"/>
        </w:rPr>
      </w:pPr>
      <w:r w:rsidRPr="0060190C">
        <w:rPr>
          <w:rFonts w:ascii="Calibri" w:hAnsi="Calibri" w:cs="Calibri"/>
          <w:sz w:val="7"/>
          <w:szCs w:val="7"/>
        </w:rPr>
        <w:t>CAMPECHE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"/>
          <w:szCs w:val="7"/>
        </w:rPr>
      </w:pPr>
      <w:r w:rsidRPr="0060190C">
        <w:rPr>
          <w:rFonts w:ascii="TimesNewRomanPSMT" w:hAnsi="TimesNewRomanPSMT" w:cs="TimesNewRomanPSMT"/>
          <w:sz w:val="7"/>
          <w:szCs w:val="7"/>
        </w:rPr>
        <w:t>PODER LEGISLATIVO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>DECRETO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60190C">
        <w:rPr>
          <w:rFonts w:ascii="ArialMT" w:hAnsi="ArialMT" w:cs="ArialMT"/>
          <w:sz w:val="18"/>
          <w:szCs w:val="18"/>
        </w:rPr>
        <w:t>La LXII Legislatura del Congreso del Estado de Campeche decreta: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60190C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NÚMERO 55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>DECRETO PARA DECLARAR QUE TODAS LAS MENCIONES AL SALARI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O MÍNIMO COMO UNIDAD DE CUENTA, 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>ÍNDICE, BASE, MEDIDA O REFERENCIA PARA DETERMINAR LA CUAN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TÍA DE OBLIGACIONES Y SUPUESTOS 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>PREVISTOS EN LAS LEYES DEL ESTADO DE CAMPECHE, ASÍ COM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O EN CUALQUIER OTRA DISPOSICIÓN 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>REGLAMENTARIA Y ADMINISTRATIVA QUE EMANE DE ELLAS, SE E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NTENDERÁN REFERIDAS A LA UNIDAD 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>DE MEDIDA Y ACTUALIZACIÓN (UMA).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gramStart"/>
      <w:r w:rsidRPr="0060190C">
        <w:rPr>
          <w:rFonts w:ascii="Arial-BoldMT" w:hAnsi="Arial-BoldMT" w:cs="Arial-BoldMT"/>
          <w:b/>
          <w:bCs/>
          <w:sz w:val="18"/>
          <w:szCs w:val="18"/>
        </w:rPr>
        <w:t>PRIMERO.-</w:t>
      </w:r>
      <w:proofErr w:type="gramEnd"/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60190C">
        <w:rPr>
          <w:rFonts w:ascii="ArialMT" w:hAnsi="ArialMT" w:cs="ArialMT"/>
          <w:sz w:val="18"/>
          <w:szCs w:val="18"/>
        </w:rPr>
        <w:t>Todas las menciones al salario mínimo como unidad de cuenta, índice,</w:t>
      </w:r>
      <w:r w:rsidRPr="0060190C">
        <w:rPr>
          <w:rFonts w:ascii="ArialMT" w:hAnsi="ArialMT" w:cs="ArialMT"/>
          <w:sz w:val="18"/>
          <w:szCs w:val="18"/>
        </w:rPr>
        <w:t xml:space="preserve"> base, medida o referencia para </w:t>
      </w:r>
      <w:r w:rsidRPr="0060190C">
        <w:rPr>
          <w:rFonts w:ascii="ArialMT" w:hAnsi="ArialMT" w:cs="ArialMT"/>
          <w:sz w:val="18"/>
          <w:szCs w:val="18"/>
        </w:rPr>
        <w:t>determinar la cuantía de las obligaciones y supuestos previstos en las leyes del ma</w:t>
      </w:r>
      <w:r w:rsidRPr="0060190C">
        <w:rPr>
          <w:rFonts w:ascii="ArialMT" w:hAnsi="ArialMT" w:cs="ArialMT"/>
          <w:sz w:val="18"/>
          <w:szCs w:val="18"/>
        </w:rPr>
        <w:t xml:space="preserve">rco normativo estatal, así como </w:t>
      </w:r>
      <w:r w:rsidRPr="0060190C">
        <w:rPr>
          <w:rFonts w:ascii="ArialMT" w:hAnsi="ArialMT" w:cs="ArialMT"/>
          <w:sz w:val="18"/>
          <w:szCs w:val="18"/>
        </w:rPr>
        <w:t>cualquier otra disposición reglamentaria o administrativa que emane de ellas, se ente</w:t>
      </w:r>
      <w:r w:rsidRPr="0060190C">
        <w:rPr>
          <w:rFonts w:ascii="ArialMT" w:hAnsi="ArialMT" w:cs="ArialMT"/>
          <w:sz w:val="18"/>
          <w:szCs w:val="18"/>
        </w:rPr>
        <w:t xml:space="preserve">nderán referidas a la Unidad de </w:t>
      </w:r>
      <w:r w:rsidRPr="0060190C">
        <w:rPr>
          <w:rFonts w:ascii="ArialMT" w:hAnsi="ArialMT" w:cs="ArialMT"/>
          <w:sz w:val="18"/>
          <w:szCs w:val="18"/>
        </w:rPr>
        <w:t>Medida y Actualización.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gramStart"/>
      <w:r w:rsidRPr="0060190C">
        <w:rPr>
          <w:rFonts w:ascii="Arial-BoldMT" w:hAnsi="Arial-BoldMT" w:cs="Arial-BoldMT"/>
          <w:b/>
          <w:bCs/>
          <w:sz w:val="18"/>
          <w:szCs w:val="18"/>
        </w:rPr>
        <w:t>SEGUNDO.-</w:t>
      </w:r>
      <w:proofErr w:type="gramEnd"/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60190C">
        <w:rPr>
          <w:rFonts w:ascii="ArialMT" w:hAnsi="ArialMT" w:cs="ArialMT"/>
          <w:sz w:val="18"/>
          <w:szCs w:val="18"/>
        </w:rPr>
        <w:t>Se reconoce la determinación del Instituto Nacional de Estadística y Ge</w:t>
      </w:r>
      <w:r w:rsidRPr="0060190C">
        <w:rPr>
          <w:rFonts w:ascii="ArialMT" w:hAnsi="ArialMT" w:cs="ArialMT"/>
          <w:sz w:val="18"/>
          <w:szCs w:val="18"/>
        </w:rPr>
        <w:t xml:space="preserve">ografía, publicada en el Diario </w:t>
      </w:r>
      <w:r w:rsidRPr="0060190C">
        <w:rPr>
          <w:rFonts w:ascii="ArialMT" w:hAnsi="ArialMT" w:cs="ArialMT"/>
          <w:sz w:val="18"/>
          <w:szCs w:val="18"/>
        </w:rPr>
        <w:t>Oficial de la Federación el 28 de enero de 2016, respecto a que el valor diario de la Unidad de Medida y Actualizació</w:t>
      </w:r>
      <w:r w:rsidRPr="0060190C">
        <w:rPr>
          <w:rFonts w:ascii="ArialMT" w:hAnsi="ArialMT" w:cs="ArialMT"/>
          <w:sz w:val="18"/>
          <w:szCs w:val="18"/>
        </w:rPr>
        <w:t xml:space="preserve">n </w:t>
      </w:r>
      <w:r w:rsidRPr="0060190C">
        <w:rPr>
          <w:rFonts w:ascii="ArialMT" w:hAnsi="ArialMT" w:cs="ArialMT"/>
          <w:sz w:val="18"/>
          <w:szCs w:val="18"/>
        </w:rPr>
        <w:t xml:space="preserve">es de $73.04 pesos mexicanos, el valor mensual es de $2,220.42 pesos mexicanos y </w:t>
      </w:r>
      <w:r w:rsidRPr="0060190C">
        <w:rPr>
          <w:rFonts w:ascii="ArialMT" w:hAnsi="ArialMT" w:cs="ArialMT"/>
          <w:sz w:val="18"/>
          <w:szCs w:val="18"/>
        </w:rPr>
        <w:t xml:space="preserve">el valor anual es de $26,645.04 </w:t>
      </w:r>
      <w:r w:rsidRPr="0060190C">
        <w:rPr>
          <w:rFonts w:ascii="ArialMT" w:hAnsi="ArialMT" w:cs="ArialMT"/>
          <w:sz w:val="18"/>
          <w:szCs w:val="18"/>
        </w:rPr>
        <w:t>pesos mexicanos, en el año 2016.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TERCERO.- </w:t>
      </w:r>
      <w:r w:rsidRPr="0060190C">
        <w:rPr>
          <w:rFonts w:ascii="ArialMT" w:hAnsi="ArialMT" w:cs="ArialMT"/>
          <w:sz w:val="18"/>
          <w:szCs w:val="18"/>
        </w:rPr>
        <w:t>El Congreso del Estado realizará gradualmente, en el plazo establecido en</w:t>
      </w:r>
      <w:r w:rsidRPr="0060190C">
        <w:rPr>
          <w:rFonts w:ascii="ArialMT" w:hAnsi="ArialMT" w:cs="ArialMT"/>
          <w:sz w:val="18"/>
          <w:szCs w:val="18"/>
        </w:rPr>
        <w:t xml:space="preserve"> el artículo Cuarto Transitorio </w:t>
      </w:r>
      <w:r w:rsidRPr="0060190C">
        <w:rPr>
          <w:rFonts w:ascii="ArialMT" w:hAnsi="ArialMT" w:cs="ArialMT"/>
          <w:sz w:val="18"/>
          <w:szCs w:val="18"/>
        </w:rPr>
        <w:t xml:space="preserve">del Decreto de reformas y adiciones a la Constitución Política de los Estados </w:t>
      </w:r>
      <w:r w:rsidRPr="0060190C">
        <w:rPr>
          <w:rFonts w:ascii="ArialMT" w:hAnsi="ArialMT" w:cs="ArialMT"/>
          <w:sz w:val="18"/>
          <w:szCs w:val="18"/>
        </w:rPr>
        <w:t xml:space="preserve">Unidos Mexicanos, en materia de </w:t>
      </w:r>
      <w:r w:rsidRPr="0060190C">
        <w:rPr>
          <w:rFonts w:ascii="ArialMT" w:hAnsi="ArialMT" w:cs="ArialMT"/>
          <w:sz w:val="18"/>
          <w:szCs w:val="18"/>
        </w:rPr>
        <w:t xml:space="preserve">desindexación del salario mínimo, el proceso de adecuación en todas aquellas </w:t>
      </w:r>
      <w:r w:rsidRPr="0060190C">
        <w:rPr>
          <w:rFonts w:ascii="ArialMT" w:hAnsi="ArialMT" w:cs="ArialMT"/>
          <w:sz w:val="18"/>
          <w:szCs w:val="18"/>
        </w:rPr>
        <w:t xml:space="preserve">leyes y ordenamientos del marco </w:t>
      </w:r>
      <w:r w:rsidRPr="0060190C">
        <w:rPr>
          <w:rFonts w:ascii="ArialMT" w:hAnsi="ArialMT" w:cs="ArialMT"/>
          <w:sz w:val="18"/>
          <w:szCs w:val="18"/>
        </w:rPr>
        <w:t>normativo estatal, que sean de su competencia, a efecto de eliminar las referencias a</w:t>
      </w:r>
      <w:r w:rsidRPr="0060190C">
        <w:rPr>
          <w:rFonts w:ascii="ArialMT" w:hAnsi="ArialMT" w:cs="ArialMT"/>
          <w:sz w:val="18"/>
          <w:szCs w:val="18"/>
        </w:rPr>
        <w:t xml:space="preserve">l salario mínimo como unidad de </w:t>
      </w:r>
      <w:r w:rsidRPr="0060190C">
        <w:rPr>
          <w:rFonts w:ascii="ArialMT" w:hAnsi="ArialMT" w:cs="ArialMT"/>
          <w:sz w:val="18"/>
          <w:szCs w:val="18"/>
        </w:rPr>
        <w:t>cuenta, índice, base, medida o referencia y sustituirlas por las relativas a la Unidad de Medida y Actualización.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>TRANSITORIOS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gramStart"/>
      <w:r w:rsidRPr="0060190C">
        <w:rPr>
          <w:rFonts w:ascii="Arial-BoldMT" w:hAnsi="Arial-BoldMT" w:cs="Arial-BoldMT"/>
          <w:b/>
          <w:bCs/>
          <w:sz w:val="18"/>
          <w:szCs w:val="18"/>
        </w:rPr>
        <w:t>PRIMERO.-</w:t>
      </w:r>
      <w:proofErr w:type="gramEnd"/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60190C">
        <w:rPr>
          <w:rFonts w:ascii="ArialMT" w:hAnsi="ArialMT" w:cs="ArialMT"/>
          <w:sz w:val="18"/>
          <w:szCs w:val="18"/>
        </w:rPr>
        <w:t>El presente decreto entrará en vigor tres días después de su publicación en el Periódico Oficial del Estado.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gramStart"/>
      <w:r w:rsidRPr="0060190C">
        <w:rPr>
          <w:rFonts w:ascii="Arial-BoldMT" w:hAnsi="Arial-BoldMT" w:cs="Arial-BoldMT"/>
          <w:b/>
          <w:bCs/>
          <w:sz w:val="18"/>
          <w:szCs w:val="18"/>
        </w:rPr>
        <w:t>SEGUNDO.-</w:t>
      </w:r>
      <w:proofErr w:type="gramEnd"/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60190C">
        <w:rPr>
          <w:rFonts w:ascii="ArialMT" w:hAnsi="ArialMT" w:cs="ArialMT"/>
          <w:sz w:val="18"/>
          <w:szCs w:val="18"/>
        </w:rPr>
        <w:t>Se derogan las disposiciones legales y reglamentarias que se opongan al presente decreto.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0190C">
        <w:rPr>
          <w:rFonts w:ascii="ArialMT" w:hAnsi="ArialMT" w:cs="ArialMT"/>
          <w:sz w:val="18"/>
          <w:szCs w:val="18"/>
        </w:rPr>
        <w:t>Dado en el Salón de Sesiones del Palacio Legislativo, en la ciuda</w:t>
      </w:r>
      <w:r w:rsidRPr="0060190C">
        <w:rPr>
          <w:rFonts w:ascii="ArialMT" w:hAnsi="ArialMT" w:cs="ArialMT"/>
          <w:sz w:val="18"/>
          <w:szCs w:val="18"/>
        </w:rPr>
        <w:t xml:space="preserve">d de San Francisco de Campeche, Campeche, a los </w:t>
      </w:r>
      <w:r w:rsidRPr="0060190C">
        <w:rPr>
          <w:rFonts w:ascii="ArialMT" w:hAnsi="ArialMT" w:cs="ArialMT"/>
          <w:sz w:val="18"/>
          <w:szCs w:val="18"/>
        </w:rPr>
        <w:t>diecinueve días del mes de mayo del año dos mil dieciséis.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C. Eliseo Fernández Montufar, Diputado </w:t>
      </w:r>
      <w:proofErr w:type="gramStart"/>
      <w:r w:rsidRPr="0060190C">
        <w:rPr>
          <w:rFonts w:ascii="Arial-BoldMT" w:hAnsi="Arial-BoldMT" w:cs="Arial-BoldMT"/>
          <w:b/>
          <w:bCs/>
          <w:sz w:val="18"/>
          <w:szCs w:val="18"/>
        </w:rPr>
        <w:t>Presidente.-</w:t>
      </w:r>
      <w:proofErr w:type="gramEnd"/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 C. Fredy F. Martínez Qu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ijano, Diputado Secretario.- C. 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>Leticia del R. Enríquez Cachón, Diputada Secretaria.- Rúbricas.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lastRenderedPageBreak/>
        <w:t>PODER EJECUTIVO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>DECRETO PROMULGATORIO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>RAFAEL ALEJANDRO MORENO CÁRDENAS</w:t>
      </w:r>
      <w:r w:rsidRPr="0060190C">
        <w:rPr>
          <w:rFonts w:ascii="ArialMT" w:hAnsi="ArialMT" w:cs="ArialMT"/>
          <w:sz w:val="18"/>
          <w:szCs w:val="18"/>
        </w:rPr>
        <w:t>, Gobernador Constitucional del Estad</w:t>
      </w:r>
      <w:r w:rsidRPr="0060190C">
        <w:rPr>
          <w:rFonts w:ascii="ArialMT" w:hAnsi="ArialMT" w:cs="ArialMT"/>
          <w:sz w:val="18"/>
          <w:szCs w:val="18"/>
        </w:rPr>
        <w:t xml:space="preserve">o Libre y Soberano de Campeche, </w:t>
      </w:r>
      <w:r w:rsidRPr="0060190C">
        <w:rPr>
          <w:rFonts w:ascii="ArialMT" w:hAnsi="ArialMT" w:cs="ArialMT"/>
          <w:sz w:val="18"/>
          <w:szCs w:val="18"/>
        </w:rPr>
        <w:t>mediante el presente Decreto, se hace saber a los habitantes del Estado de Campeche: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0190C">
        <w:rPr>
          <w:rFonts w:ascii="ArialMT" w:hAnsi="ArialMT" w:cs="ArialMT"/>
          <w:sz w:val="18"/>
          <w:szCs w:val="18"/>
        </w:rPr>
        <w:t>Que la LXII Legislatura del H. Congreso Constitucional del Estado Libre y Sobe</w:t>
      </w:r>
      <w:r w:rsidRPr="0060190C">
        <w:rPr>
          <w:rFonts w:ascii="ArialMT" w:hAnsi="ArialMT" w:cs="ArialMT"/>
          <w:sz w:val="18"/>
          <w:szCs w:val="18"/>
        </w:rPr>
        <w:t xml:space="preserve">rano de Campeche me ha dirigido </w:t>
      </w:r>
      <w:r w:rsidRPr="0060190C">
        <w:rPr>
          <w:rFonts w:ascii="ArialMT" w:hAnsi="ArialMT" w:cs="ArialMT"/>
          <w:sz w:val="18"/>
          <w:szCs w:val="18"/>
        </w:rPr>
        <w:t xml:space="preserve">el Decreto número 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55, </w:t>
      </w:r>
      <w:r w:rsidRPr="0060190C">
        <w:rPr>
          <w:rFonts w:ascii="ArialMT" w:hAnsi="ArialMT" w:cs="ArialMT"/>
          <w:sz w:val="18"/>
          <w:szCs w:val="18"/>
        </w:rPr>
        <w:t>por lo que, en cumplimiento de lo dispuesto por los artículos 48, 49 y 71, fracció</w:t>
      </w:r>
      <w:r w:rsidRPr="0060190C">
        <w:rPr>
          <w:rFonts w:ascii="ArialMT" w:hAnsi="ArialMT" w:cs="ArialMT"/>
          <w:sz w:val="18"/>
          <w:szCs w:val="18"/>
        </w:rPr>
        <w:t xml:space="preserve">n XVIII, de </w:t>
      </w:r>
      <w:r w:rsidRPr="0060190C">
        <w:rPr>
          <w:rFonts w:ascii="ArialMT" w:hAnsi="ArialMT" w:cs="ArialMT"/>
          <w:sz w:val="18"/>
          <w:szCs w:val="18"/>
        </w:rPr>
        <w:t>la Constitución Política del Estado de Campeche, lo sanciono, mando se imprima, pu</w:t>
      </w:r>
      <w:r w:rsidRPr="0060190C">
        <w:rPr>
          <w:rFonts w:ascii="ArialMT" w:hAnsi="ArialMT" w:cs="ArialMT"/>
          <w:sz w:val="18"/>
          <w:szCs w:val="18"/>
        </w:rPr>
        <w:t xml:space="preserve">blique y circule para su debida </w:t>
      </w:r>
      <w:r w:rsidRPr="0060190C">
        <w:rPr>
          <w:rFonts w:ascii="ArialMT" w:hAnsi="ArialMT" w:cs="ArialMT"/>
          <w:sz w:val="18"/>
          <w:szCs w:val="18"/>
        </w:rPr>
        <w:t>observancia.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60190C">
        <w:rPr>
          <w:rFonts w:ascii="ArialMT" w:hAnsi="ArialMT" w:cs="ArialMT"/>
          <w:sz w:val="18"/>
          <w:szCs w:val="18"/>
        </w:rPr>
        <w:t xml:space="preserve">Este Decreto es dado en el Palacio de Gobierno del Estado, en San Francisco de </w:t>
      </w:r>
      <w:r w:rsidRPr="0060190C">
        <w:rPr>
          <w:rFonts w:ascii="ArialMT" w:hAnsi="ArialMT" w:cs="ArialMT"/>
          <w:sz w:val="18"/>
          <w:szCs w:val="18"/>
        </w:rPr>
        <w:t xml:space="preserve">Campeche, Municipio y Estado de </w:t>
      </w:r>
      <w:r w:rsidRPr="0060190C">
        <w:rPr>
          <w:rFonts w:ascii="ArialMT" w:hAnsi="ArialMT" w:cs="ArialMT"/>
          <w:sz w:val="18"/>
          <w:szCs w:val="18"/>
        </w:rPr>
        <w:t>Campeche, a los diecinueve días del mes de mayo del año d</w:t>
      </w:r>
      <w:bookmarkStart w:id="0" w:name="_GoBack"/>
      <w:bookmarkEnd w:id="0"/>
      <w:r w:rsidRPr="0060190C">
        <w:rPr>
          <w:rFonts w:ascii="ArialMT" w:hAnsi="ArialMT" w:cs="ArialMT"/>
          <w:sz w:val="18"/>
          <w:szCs w:val="18"/>
        </w:rPr>
        <w:t>os mil dieciséis.</w:t>
      </w: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60190C" w:rsidRPr="0060190C" w:rsidRDefault="0060190C" w:rsidP="0060190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70706F"/>
          <w:sz w:val="18"/>
          <w:szCs w:val="18"/>
        </w:rPr>
      </w:pPr>
      <w:r w:rsidRPr="0060190C">
        <w:rPr>
          <w:rFonts w:ascii="Arial-BoldMT" w:hAnsi="Arial-BoldMT" w:cs="Arial-BoldMT"/>
          <w:b/>
          <w:bCs/>
          <w:sz w:val="18"/>
          <w:szCs w:val="18"/>
        </w:rPr>
        <w:t>EL GOBERNADOR CONSTITUCIONAL DEL ESTADO, LIC. RAFAEL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 ALEJANDRO MORENO </w:t>
      </w:r>
      <w:proofErr w:type="gramStart"/>
      <w:r w:rsidRPr="0060190C">
        <w:rPr>
          <w:rFonts w:ascii="Arial-BoldMT" w:hAnsi="Arial-BoldMT" w:cs="Arial-BoldMT"/>
          <w:b/>
          <w:bCs/>
          <w:sz w:val="18"/>
          <w:szCs w:val="18"/>
        </w:rPr>
        <w:t>CÁRDENAS.-</w:t>
      </w:r>
      <w:proofErr w:type="gramEnd"/>
      <w:r w:rsidRPr="0060190C">
        <w:rPr>
          <w:rFonts w:ascii="Arial-BoldMT" w:hAnsi="Arial-BoldMT" w:cs="Arial-BoldMT"/>
          <w:b/>
          <w:bCs/>
          <w:sz w:val="18"/>
          <w:szCs w:val="18"/>
        </w:rPr>
        <w:t xml:space="preserve"> EL </w:t>
      </w:r>
      <w:r w:rsidRPr="0060190C">
        <w:rPr>
          <w:rFonts w:ascii="Arial-BoldMT" w:hAnsi="Arial-BoldMT" w:cs="Arial-BoldMT"/>
          <w:b/>
          <w:bCs/>
          <w:sz w:val="18"/>
          <w:szCs w:val="18"/>
        </w:rPr>
        <w:t>SECRETARIO DE GOBIERN</w:t>
      </w:r>
      <w:r>
        <w:rPr>
          <w:rFonts w:ascii="Arial-BoldMT" w:hAnsi="Arial-BoldMT" w:cs="Arial-BoldMT"/>
          <w:b/>
          <w:bCs/>
          <w:color w:val="70706F"/>
          <w:sz w:val="18"/>
          <w:szCs w:val="18"/>
        </w:rPr>
        <w:t>O, LIC. CARLOS MIGUEL AYSA GONZÁLEZ.- RÚBRICAS.</w:t>
      </w:r>
    </w:p>
    <w:sectPr w:rsidR="0060190C" w:rsidRPr="00601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0C"/>
    <w:rsid w:val="0060190C"/>
    <w:rsid w:val="00A229B6"/>
    <w:rsid w:val="00C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61A7"/>
  <w15:chartTrackingRefBased/>
  <w15:docId w15:val="{9A1C02AC-3ECB-4A33-91CA-CBC43BD6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2016-10-17T16:57:00Z</dcterms:created>
  <dcterms:modified xsi:type="dcterms:W3CDTF">2016-10-17T17:08:00Z</dcterms:modified>
</cp:coreProperties>
</file>